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88" w:rsidRPr="006E19F8" w:rsidRDefault="00912388" w:rsidP="00912388">
      <w:pPr>
        <w:pStyle w:val="3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АКЦИОНЕРНОЕ  ОБЩЕСТВО</w:t>
      </w:r>
    </w:p>
    <w:p w:rsidR="00912388" w:rsidRPr="006E19F8" w:rsidRDefault="00912388" w:rsidP="00912388">
      <w:pPr>
        <w:rPr>
          <w:rFonts w:ascii="Arial" w:hAnsi="Arial" w:cs="Arial"/>
          <w:sz w:val="24"/>
          <w:szCs w:val="24"/>
        </w:rPr>
      </w:pPr>
    </w:p>
    <w:p w:rsidR="00912388" w:rsidRPr="006E19F8" w:rsidRDefault="00912388" w:rsidP="00912388">
      <w:pPr>
        <w:pStyle w:val="3"/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sz w:val="24"/>
          <w:szCs w:val="24"/>
        </w:rPr>
        <w:t>«</w:t>
      </w:r>
      <w:r w:rsidRPr="006E19F8">
        <w:rPr>
          <w:rFonts w:ascii="Arial" w:hAnsi="Arial" w:cs="Arial"/>
          <w:sz w:val="24"/>
          <w:szCs w:val="24"/>
        </w:rPr>
        <w:fldChar w:fldCharType="begin"/>
      </w:r>
      <w:r w:rsidRPr="006E19F8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Pr="006E19F8">
        <w:rPr>
          <w:rFonts w:ascii="Arial" w:hAnsi="Arial" w:cs="Arial"/>
          <w:sz w:val="24"/>
          <w:szCs w:val="24"/>
        </w:rPr>
        <w:fldChar w:fldCharType="separate"/>
      </w:r>
      <w:r w:rsidRPr="006E19F8">
        <w:rPr>
          <w:rFonts w:ascii="Arial" w:hAnsi="Arial" w:cs="Arial"/>
          <w:noProof/>
          <w:sz w:val="24"/>
          <w:szCs w:val="24"/>
        </w:rPr>
        <w:t>Стелс-технико</w:t>
      </w:r>
      <w:r w:rsidRPr="006E19F8">
        <w:rPr>
          <w:rFonts w:ascii="Arial" w:hAnsi="Arial" w:cs="Arial"/>
          <w:sz w:val="24"/>
          <w:szCs w:val="24"/>
        </w:rPr>
        <w:fldChar w:fldCharType="end"/>
      </w:r>
      <w:r w:rsidRPr="006E19F8">
        <w:rPr>
          <w:rFonts w:ascii="Arial" w:hAnsi="Arial" w:cs="Arial"/>
          <w:sz w:val="24"/>
          <w:szCs w:val="24"/>
        </w:rPr>
        <w:t>»</w:t>
      </w:r>
    </w:p>
    <w:p w:rsidR="00912388" w:rsidRPr="006E19F8" w:rsidRDefault="00912388" w:rsidP="00912388">
      <w:pPr>
        <w:jc w:val="center"/>
        <w:rPr>
          <w:rFonts w:ascii="Arial" w:hAnsi="Arial" w:cs="Arial"/>
          <w:sz w:val="24"/>
          <w:szCs w:val="24"/>
        </w:rPr>
      </w:pPr>
    </w:p>
    <w:p w:rsidR="00912388" w:rsidRPr="00724906" w:rsidRDefault="00912388" w:rsidP="00912388">
      <w:pPr>
        <w:ind w:firstLine="5529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</w:r>
      <w:r w:rsidRPr="006E19F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724906">
        <w:rPr>
          <w:rFonts w:ascii="Arial" w:hAnsi="Arial" w:cs="Arial"/>
          <w:b/>
          <w:bCs/>
          <w:sz w:val="24"/>
          <w:szCs w:val="24"/>
        </w:rPr>
        <w:t>УТВЕРЖДЕН:</w:t>
      </w:r>
    </w:p>
    <w:p w:rsidR="00912388" w:rsidRPr="00724906" w:rsidRDefault="00912388" w:rsidP="00912388">
      <w:pPr>
        <w:ind w:firstLine="5387"/>
        <w:rPr>
          <w:rFonts w:ascii="Arial" w:hAnsi="Arial" w:cs="Arial"/>
          <w:b/>
          <w:bCs/>
          <w:sz w:val="24"/>
          <w:szCs w:val="24"/>
        </w:rPr>
      </w:pPr>
      <w:r w:rsidRPr="00724906">
        <w:rPr>
          <w:rFonts w:ascii="Arial" w:hAnsi="Arial" w:cs="Arial"/>
          <w:b/>
          <w:bCs/>
          <w:sz w:val="24"/>
          <w:szCs w:val="24"/>
        </w:rPr>
        <w:t>Общим собранием акционеров</w:t>
      </w:r>
    </w:p>
    <w:p w:rsidR="00912388" w:rsidRPr="00724906" w:rsidRDefault="00912388" w:rsidP="00912388">
      <w:pPr>
        <w:ind w:firstLine="5387"/>
        <w:rPr>
          <w:rFonts w:ascii="Arial" w:hAnsi="Arial" w:cs="Arial"/>
          <w:b/>
          <w:bCs/>
          <w:sz w:val="24"/>
          <w:szCs w:val="24"/>
        </w:rPr>
      </w:pPr>
      <w:r w:rsidRPr="00724906">
        <w:rPr>
          <w:rFonts w:ascii="Arial" w:hAnsi="Arial" w:cs="Arial"/>
          <w:b/>
          <w:bCs/>
          <w:sz w:val="24"/>
          <w:szCs w:val="24"/>
        </w:rPr>
        <w:t>АО «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Организация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6E3BE6">
        <w:rPr>
          <w:rFonts w:ascii="Arial" w:hAnsi="Arial" w:cs="Arial"/>
          <w:b/>
          <w:bCs/>
          <w:noProof/>
          <w:sz w:val="24"/>
          <w:szCs w:val="24"/>
        </w:rPr>
        <w:t>Стелс-технико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 w:rsidRPr="00724906">
        <w:rPr>
          <w:rFonts w:ascii="Arial" w:hAnsi="Arial" w:cs="Arial"/>
          <w:b/>
          <w:bCs/>
          <w:sz w:val="24"/>
          <w:szCs w:val="24"/>
        </w:rPr>
        <w:t>»</w:t>
      </w:r>
    </w:p>
    <w:p w:rsidR="00912388" w:rsidRPr="00724906" w:rsidRDefault="00912388" w:rsidP="00912388">
      <w:pPr>
        <w:ind w:firstLine="5387"/>
        <w:rPr>
          <w:rFonts w:ascii="Arial" w:hAnsi="Arial" w:cs="Arial"/>
          <w:b/>
          <w:sz w:val="24"/>
          <w:szCs w:val="24"/>
        </w:rPr>
      </w:pPr>
      <w:r w:rsidRPr="00724906">
        <w:rPr>
          <w:rFonts w:ascii="Arial" w:hAnsi="Arial" w:cs="Arial"/>
          <w:b/>
          <w:bCs/>
          <w:sz w:val="24"/>
          <w:szCs w:val="24"/>
        </w:rPr>
        <w:fldChar w:fldCharType="begin"/>
      </w:r>
      <w:r w:rsidRPr="00724906">
        <w:rPr>
          <w:rFonts w:ascii="Arial" w:hAnsi="Arial" w:cs="Arial"/>
          <w:b/>
          <w:bCs/>
          <w:sz w:val="24"/>
          <w:szCs w:val="24"/>
        </w:rPr>
        <w:instrText xml:space="preserve"> MERGEFIELD "Дата_соб" </w:instrText>
      </w:r>
      <w:r w:rsidRPr="0072490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6E3BE6">
        <w:rPr>
          <w:rFonts w:ascii="Arial" w:hAnsi="Arial" w:cs="Arial"/>
          <w:b/>
          <w:bCs/>
          <w:noProof/>
          <w:sz w:val="24"/>
          <w:szCs w:val="24"/>
        </w:rPr>
        <w:t>28 марта</w:t>
      </w:r>
      <w:r w:rsidRPr="00724906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906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53444">
        <w:rPr>
          <w:rFonts w:ascii="Arial" w:hAnsi="Arial" w:cs="Arial"/>
          <w:b/>
          <w:bCs/>
          <w:sz w:val="24"/>
          <w:szCs w:val="24"/>
        </w:rPr>
        <w:t>4</w:t>
      </w:r>
      <w:r w:rsidRPr="00724906">
        <w:rPr>
          <w:rFonts w:ascii="Arial" w:hAnsi="Arial" w:cs="Arial"/>
          <w:b/>
          <w:sz w:val="24"/>
          <w:szCs w:val="24"/>
        </w:rPr>
        <w:t xml:space="preserve"> года</w:t>
      </w:r>
    </w:p>
    <w:p w:rsidR="00912388" w:rsidRPr="00724906" w:rsidRDefault="00912388" w:rsidP="00912388">
      <w:pPr>
        <w:ind w:firstLine="5387"/>
        <w:rPr>
          <w:rFonts w:ascii="Arial" w:hAnsi="Arial" w:cs="Arial"/>
          <w:b/>
          <w:bCs/>
          <w:sz w:val="24"/>
          <w:szCs w:val="24"/>
        </w:rPr>
      </w:pPr>
      <w:r w:rsidRPr="00724906">
        <w:rPr>
          <w:rFonts w:ascii="Arial" w:hAnsi="Arial" w:cs="Arial"/>
          <w:b/>
          <w:bCs/>
          <w:sz w:val="24"/>
          <w:szCs w:val="24"/>
        </w:rPr>
        <w:t>Протокол №2</w:t>
      </w:r>
      <w:r w:rsidRPr="00353444">
        <w:rPr>
          <w:rFonts w:ascii="Arial" w:hAnsi="Arial" w:cs="Arial"/>
          <w:b/>
          <w:bCs/>
          <w:sz w:val="24"/>
          <w:szCs w:val="24"/>
        </w:rPr>
        <w:t>3</w:t>
      </w:r>
      <w:r w:rsidRPr="00724906">
        <w:rPr>
          <w:rFonts w:ascii="Arial" w:hAnsi="Arial" w:cs="Arial"/>
          <w:b/>
          <w:bCs/>
          <w:sz w:val="24"/>
          <w:szCs w:val="24"/>
        </w:rPr>
        <w:t xml:space="preserve"> от </w:t>
      </w:r>
      <w:r w:rsidRPr="00724906">
        <w:rPr>
          <w:rFonts w:ascii="Arial" w:hAnsi="Arial" w:cs="Arial"/>
          <w:b/>
          <w:bCs/>
          <w:sz w:val="24"/>
          <w:szCs w:val="24"/>
        </w:rPr>
        <w:fldChar w:fldCharType="begin"/>
      </w:r>
      <w:r w:rsidRPr="00724906">
        <w:rPr>
          <w:rFonts w:ascii="Arial" w:hAnsi="Arial" w:cs="Arial"/>
          <w:b/>
          <w:bCs/>
          <w:sz w:val="24"/>
          <w:szCs w:val="24"/>
        </w:rPr>
        <w:instrText xml:space="preserve"> MERGEFIELD "Прот_Собр" </w:instrText>
      </w:r>
      <w:r w:rsidRPr="0072490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6E3BE6">
        <w:rPr>
          <w:rFonts w:ascii="Arial" w:hAnsi="Arial" w:cs="Arial"/>
          <w:b/>
          <w:bCs/>
          <w:noProof/>
          <w:sz w:val="24"/>
          <w:szCs w:val="24"/>
        </w:rPr>
        <w:t>29 марта</w:t>
      </w:r>
      <w:r w:rsidRPr="00724906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906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E027A">
        <w:rPr>
          <w:rFonts w:ascii="Arial" w:hAnsi="Arial" w:cs="Arial"/>
          <w:b/>
          <w:bCs/>
          <w:sz w:val="24"/>
          <w:szCs w:val="24"/>
        </w:rPr>
        <w:t>4</w:t>
      </w:r>
      <w:r w:rsidRPr="00724906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912388" w:rsidRDefault="00912388" w:rsidP="00912388">
      <w:pPr>
        <w:ind w:firstLine="5387"/>
        <w:rPr>
          <w:rFonts w:ascii="Arial" w:hAnsi="Arial" w:cs="Arial"/>
          <w:b/>
          <w:bCs/>
          <w:sz w:val="24"/>
          <w:szCs w:val="24"/>
        </w:rPr>
      </w:pPr>
    </w:p>
    <w:p w:rsidR="00912388" w:rsidRPr="00587166" w:rsidRDefault="00912388" w:rsidP="00912388">
      <w:pPr>
        <w:ind w:firstLine="5387"/>
        <w:rPr>
          <w:rFonts w:ascii="Arial" w:hAnsi="Arial" w:cs="Arial"/>
          <w:b/>
          <w:bCs/>
          <w:sz w:val="24"/>
          <w:szCs w:val="24"/>
        </w:rPr>
      </w:pPr>
    </w:p>
    <w:p w:rsidR="00912388" w:rsidRPr="00587166" w:rsidRDefault="00912388" w:rsidP="00912388">
      <w:pPr>
        <w:ind w:firstLine="5387"/>
        <w:rPr>
          <w:rFonts w:ascii="Arial" w:hAnsi="Arial" w:cs="Arial"/>
          <w:b/>
          <w:bCs/>
          <w:sz w:val="24"/>
          <w:szCs w:val="24"/>
        </w:rPr>
      </w:pPr>
      <w:r w:rsidRPr="00587166">
        <w:rPr>
          <w:rFonts w:ascii="Arial" w:hAnsi="Arial" w:cs="Arial"/>
          <w:b/>
          <w:bCs/>
          <w:sz w:val="24"/>
          <w:szCs w:val="24"/>
        </w:rPr>
        <w:t>ПРЕДВАРИТЕЛЬНО УТВЕРЖДЕН:</w:t>
      </w:r>
    </w:p>
    <w:p w:rsidR="00912388" w:rsidRPr="00587166" w:rsidRDefault="00912388" w:rsidP="00912388">
      <w:pPr>
        <w:ind w:firstLine="5387"/>
        <w:rPr>
          <w:rFonts w:ascii="Arial" w:hAnsi="Arial" w:cs="Arial"/>
          <w:b/>
          <w:bCs/>
          <w:sz w:val="24"/>
          <w:szCs w:val="24"/>
        </w:rPr>
      </w:pPr>
      <w:r w:rsidRPr="00587166">
        <w:rPr>
          <w:rFonts w:ascii="Arial" w:hAnsi="Arial" w:cs="Arial"/>
          <w:b/>
          <w:bCs/>
          <w:sz w:val="24"/>
          <w:szCs w:val="24"/>
        </w:rPr>
        <w:t xml:space="preserve">Советом директоров </w:t>
      </w:r>
    </w:p>
    <w:p w:rsidR="00912388" w:rsidRPr="00587166" w:rsidRDefault="00912388" w:rsidP="00912388">
      <w:pPr>
        <w:ind w:firstLine="5387"/>
        <w:rPr>
          <w:rFonts w:ascii="Arial" w:hAnsi="Arial" w:cs="Arial"/>
          <w:b/>
          <w:bCs/>
          <w:sz w:val="24"/>
          <w:szCs w:val="24"/>
        </w:rPr>
      </w:pPr>
      <w:r w:rsidRPr="00587166">
        <w:rPr>
          <w:rFonts w:ascii="Arial" w:hAnsi="Arial" w:cs="Arial"/>
          <w:b/>
          <w:bCs/>
          <w:sz w:val="24"/>
          <w:szCs w:val="24"/>
        </w:rPr>
        <w:t>АО «</w:t>
      </w:r>
      <w:r w:rsidRPr="00587166">
        <w:rPr>
          <w:rFonts w:ascii="Arial" w:hAnsi="Arial" w:cs="Arial"/>
          <w:b/>
          <w:bCs/>
          <w:sz w:val="24"/>
          <w:szCs w:val="24"/>
        </w:rPr>
        <w:fldChar w:fldCharType="begin"/>
      </w:r>
      <w:r w:rsidRPr="00587166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Pr="0058716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6E3BE6">
        <w:rPr>
          <w:rFonts w:ascii="Arial" w:hAnsi="Arial" w:cs="Arial"/>
          <w:b/>
          <w:bCs/>
          <w:noProof/>
          <w:sz w:val="24"/>
          <w:szCs w:val="24"/>
        </w:rPr>
        <w:t>Стелс-технико</w:t>
      </w:r>
      <w:r w:rsidRPr="00587166">
        <w:rPr>
          <w:rFonts w:ascii="Arial" w:hAnsi="Arial" w:cs="Arial"/>
          <w:b/>
          <w:bCs/>
          <w:sz w:val="24"/>
          <w:szCs w:val="24"/>
        </w:rPr>
        <w:fldChar w:fldCharType="end"/>
      </w:r>
      <w:r w:rsidRPr="00587166">
        <w:rPr>
          <w:rFonts w:ascii="Arial" w:hAnsi="Arial" w:cs="Arial"/>
          <w:b/>
          <w:bCs/>
          <w:sz w:val="24"/>
          <w:szCs w:val="24"/>
        </w:rPr>
        <w:t>»</w:t>
      </w:r>
    </w:p>
    <w:p w:rsidR="00912388" w:rsidRPr="00587166" w:rsidRDefault="00912388" w:rsidP="00912388">
      <w:pPr>
        <w:ind w:firstLine="538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 февраля </w:t>
      </w:r>
      <w:r w:rsidRPr="00587166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53444">
        <w:rPr>
          <w:rFonts w:ascii="Arial" w:hAnsi="Arial" w:cs="Arial"/>
          <w:b/>
          <w:bCs/>
          <w:sz w:val="24"/>
          <w:szCs w:val="24"/>
        </w:rPr>
        <w:t>4</w:t>
      </w:r>
      <w:r w:rsidRPr="00587166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912388" w:rsidRPr="00587166" w:rsidRDefault="00912388" w:rsidP="00912388">
      <w:pPr>
        <w:ind w:firstLine="5387"/>
        <w:rPr>
          <w:rFonts w:ascii="Arial" w:hAnsi="Arial" w:cs="Arial"/>
          <w:b/>
          <w:bCs/>
          <w:sz w:val="24"/>
          <w:szCs w:val="24"/>
        </w:rPr>
      </w:pPr>
      <w:r w:rsidRPr="00587166">
        <w:rPr>
          <w:rFonts w:ascii="Arial" w:hAnsi="Arial" w:cs="Arial"/>
          <w:b/>
          <w:bCs/>
          <w:sz w:val="24"/>
          <w:szCs w:val="24"/>
        </w:rPr>
        <w:t>Протокол №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87166">
        <w:rPr>
          <w:rFonts w:ascii="Arial" w:hAnsi="Arial" w:cs="Arial"/>
          <w:b/>
          <w:bCs/>
          <w:sz w:val="24"/>
          <w:szCs w:val="24"/>
        </w:rPr>
        <w:t xml:space="preserve"> от </w:t>
      </w:r>
      <w:r w:rsidRPr="00587166">
        <w:rPr>
          <w:rFonts w:ascii="Arial" w:hAnsi="Arial" w:cs="Arial"/>
          <w:b/>
          <w:bCs/>
          <w:sz w:val="24"/>
          <w:szCs w:val="24"/>
        </w:rPr>
        <w:fldChar w:fldCharType="begin"/>
      </w:r>
      <w:r w:rsidRPr="00587166">
        <w:rPr>
          <w:rFonts w:ascii="Arial" w:hAnsi="Arial" w:cs="Arial"/>
          <w:b/>
          <w:bCs/>
          <w:sz w:val="24"/>
          <w:szCs w:val="24"/>
        </w:rPr>
        <w:instrText xml:space="preserve"> MERGEFIELD "Дата_сост_Проток" </w:instrText>
      </w:r>
      <w:r w:rsidRPr="0058716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6E3BE6">
        <w:rPr>
          <w:rFonts w:ascii="Arial" w:hAnsi="Arial" w:cs="Arial"/>
          <w:b/>
          <w:bCs/>
          <w:noProof/>
          <w:sz w:val="24"/>
          <w:szCs w:val="24"/>
        </w:rPr>
        <w:t>22 февраля</w:t>
      </w:r>
      <w:r w:rsidRPr="00587166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7166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5344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7166">
        <w:rPr>
          <w:rFonts w:ascii="Arial" w:hAnsi="Arial" w:cs="Arial"/>
          <w:b/>
          <w:bCs/>
          <w:sz w:val="24"/>
          <w:szCs w:val="24"/>
        </w:rPr>
        <w:t>года</w:t>
      </w:r>
    </w:p>
    <w:p w:rsidR="00912388" w:rsidRPr="00587166" w:rsidRDefault="00912388" w:rsidP="00912388">
      <w:pPr>
        <w:ind w:firstLine="5529"/>
        <w:rPr>
          <w:rFonts w:ascii="Arial" w:hAnsi="Arial" w:cs="Arial"/>
          <w:b/>
          <w:bCs/>
          <w:sz w:val="24"/>
          <w:szCs w:val="24"/>
        </w:rPr>
      </w:pPr>
    </w:p>
    <w:p w:rsidR="00912388" w:rsidRPr="00587166" w:rsidRDefault="00912388" w:rsidP="00912388">
      <w:pPr>
        <w:rPr>
          <w:rFonts w:ascii="Arial" w:hAnsi="Arial" w:cs="Arial"/>
          <w:b/>
          <w:bCs/>
          <w:sz w:val="24"/>
          <w:szCs w:val="24"/>
        </w:rPr>
      </w:pPr>
    </w:p>
    <w:p w:rsidR="00912388" w:rsidRPr="00587166" w:rsidRDefault="00912388" w:rsidP="00912388">
      <w:pPr>
        <w:rPr>
          <w:rFonts w:ascii="Arial" w:hAnsi="Arial" w:cs="Arial"/>
          <w:b/>
          <w:bCs/>
          <w:sz w:val="24"/>
          <w:szCs w:val="24"/>
        </w:rPr>
      </w:pPr>
    </w:p>
    <w:p w:rsidR="00912388" w:rsidRPr="00587166" w:rsidRDefault="00912388" w:rsidP="00912388">
      <w:pPr>
        <w:rPr>
          <w:rFonts w:ascii="Arial" w:hAnsi="Arial" w:cs="Arial"/>
          <w:b/>
          <w:bCs/>
          <w:sz w:val="24"/>
          <w:szCs w:val="24"/>
        </w:rPr>
      </w:pPr>
    </w:p>
    <w:p w:rsidR="00912388" w:rsidRPr="00587166" w:rsidRDefault="00912388" w:rsidP="00912388">
      <w:pPr>
        <w:rPr>
          <w:rFonts w:ascii="Arial" w:hAnsi="Arial" w:cs="Arial"/>
          <w:b/>
          <w:bCs/>
          <w:sz w:val="24"/>
          <w:szCs w:val="24"/>
        </w:rPr>
      </w:pPr>
    </w:p>
    <w:p w:rsidR="00912388" w:rsidRPr="00587166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587166" w:rsidRDefault="00912388" w:rsidP="0091238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7166">
        <w:rPr>
          <w:rFonts w:ascii="Arial" w:hAnsi="Arial" w:cs="Arial"/>
          <w:b/>
          <w:bCs/>
          <w:sz w:val="28"/>
          <w:szCs w:val="28"/>
        </w:rPr>
        <w:t xml:space="preserve">ГОДОВОЙ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87166">
        <w:rPr>
          <w:rFonts w:ascii="Arial" w:hAnsi="Arial" w:cs="Arial"/>
          <w:b/>
          <w:bCs/>
          <w:sz w:val="28"/>
          <w:szCs w:val="28"/>
        </w:rPr>
        <w:t>ОТЧЕТ</w:t>
      </w:r>
    </w:p>
    <w:p w:rsidR="00912388" w:rsidRPr="00587166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7166">
        <w:rPr>
          <w:rFonts w:ascii="Arial" w:hAnsi="Arial" w:cs="Arial"/>
          <w:b/>
          <w:bCs/>
          <w:sz w:val="24"/>
          <w:szCs w:val="24"/>
        </w:rPr>
        <w:t>по результатам работы</w:t>
      </w:r>
    </w:p>
    <w:p w:rsidR="00912388" w:rsidRPr="00587166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 202</w:t>
      </w:r>
      <w:r w:rsidRPr="0086178F">
        <w:rPr>
          <w:rFonts w:ascii="Arial" w:hAnsi="Arial" w:cs="Arial"/>
          <w:b/>
          <w:bCs/>
          <w:sz w:val="24"/>
          <w:szCs w:val="24"/>
        </w:rPr>
        <w:t>3</w:t>
      </w:r>
      <w:r w:rsidRPr="00587166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912388" w:rsidRPr="00587166" w:rsidRDefault="00912388" w:rsidP="00912388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6E19F8" w:rsidRDefault="00912388" w:rsidP="00912388">
      <w:pPr>
        <w:rPr>
          <w:rFonts w:ascii="Arial" w:hAnsi="Arial" w:cs="Arial"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12388" w:rsidRDefault="00912388" w:rsidP="00912388">
      <w:pPr>
        <w:ind w:firstLine="4536"/>
        <w:rPr>
          <w:rFonts w:ascii="Arial" w:hAnsi="Arial" w:cs="Arial"/>
          <w:b/>
          <w:bCs/>
          <w:sz w:val="24"/>
          <w:szCs w:val="24"/>
        </w:rPr>
      </w:pPr>
    </w:p>
    <w:p w:rsidR="00912388" w:rsidRPr="00587166" w:rsidRDefault="00912388" w:rsidP="00912388">
      <w:pPr>
        <w:ind w:firstLine="4536"/>
        <w:rPr>
          <w:rFonts w:ascii="Arial" w:hAnsi="Arial" w:cs="Arial"/>
          <w:b/>
          <w:bCs/>
          <w:sz w:val="24"/>
          <w:szCs w:val="24"/>
        </w:rPr>
      </w:pPr>
    </w:p>
    <w:p w:rsidR="00912388" w:rsidRPr="006E19F8" w:rsidRDefault="00912388" w:rsidP="00912388">
      <w:pPr>
        <w:rPr>
          <w:rFonts w:ascii="Arial" w:hAnsi="Arial" w:cs="Arial"/>
          <w:b/>
          <w:bCs/>
          <w:sz w:val="24"/>
          <w:szCs w:val="24"/>
        </w:rPr>
      </w:pPr>
    </w:p>
    <w:p w:rsidR="00912388" w:rsidRDefault="00912388" w:rsidP="00912388">
      <w:pPr>
        <w:rPr>
          <w:rFonts w:ascii="Arial" w:hAnsi="Arial" w:cs="Arial"/>
          <w:b/>
          <w:bCs/>
          <w:sz w:val="24"/>
          <w:szCs w:val="24"/>
        </w:rPr>
      </w:pPr>
    </w:p>
    <w:p w:rsidR="00912388" w:rsidRPr="006E19F8" w:rsidRDefault="00912388" w:rsidP="00912388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108" w:type="dxa"/>
        <w:tblLook w:val="01E0"/>
      </w:tblPr>
      <w:tblGrid>
        <w:gridCol w:w="7513"/>
        <w:gridCol w:w="2552"/>
      </w:tblGrid>
      <w:tr w:rsidR="00912388" w:rsidRPr="006054A6" w:rsidTr="003575E5">
        <w:trPr>
          <w:trHeight w:val="470"/>
        </w:trPr>
        <w:tc>
          <w:tcPr>
            <w:tcW w:w="7513" w:type="dxa"/>
          </w:tcPr>
          <w:p w:rsidR="00912388" w:rsidRPr="006054A6" w:rsidRDefault="00912388" w:rsidP="003575E5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 w:val="24"/>
                <w:szCs w:val="24"/>
              </w:rPr>
            </w:pPr>
            <w:r w:rsidRPr="006054A6">
              <w:rPr>
                <w:rFonts w:ascii="Arial" w:hAnsi="Arial" w:cs="Arial"/>
                <w:b/>
                <w:sz w:val="24"/>
                <w:szCs w:val="24"/>
              </w:rPr>
              <w:t xml:space="preserve">Генеральный директор АО «Канун» </w:t>
            </w:r>
            <w:r w:rsidRPr="006054A6">
              <w:rPr>
                <w:rFonts w:ascii="Arial" w:hAnsi="Arial"/>
                <w:b/>
                <w:bCs/>
                <w:sz w:val="24"/>
                <w:szCs w:val="24"/>
              </w:rPr>
              <w:t>–</w:t>
            </w:r>
            <w:r w:rsidRPr="006054A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912388" w:rsidRPr="006054A6" w:rsidRDefault="00912388" w:rsidP="003575E5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 w:val="24"/>
                <w:szCs w:val="24"/>
              </w:rPr>
            </w:pPr>
            <w:r w:rsidRPr="006054A6">
              <w:rPr>
                <w:rFonts w:ascii="Arial" w:hAnsi="Arial" w:cs="Arial"/>
                <w:b/>
                <w:sz w:val="24"/>
                <w:szCs w:val="24"/>
              </w:rPr>
              <w:t xml:space="preserve">управляющей организации </w:t>
            </w:r>
          </w:p>
          <w:p w:rsidR="00912388" w:rsidRPr="006054A6" w:rsidRDefault="00912388" w:rsidP="003575E5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4A6">
              <w:rPr>
                <w:rFonts w:ascii="Arial" w:hAnsi="Arial" w:cs="Arial"/>
                <w:b/>
                <w:sz w:val="24"/>
                <w:szCs w:val="24"/>
              </w:rPr>
              <w:t>АО «</w:t>
            </w:r>
            <w:r w:rsidRPr="006054A6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6054A6">
              <w:rPr>
                <w:rFonts w:ascii="Arial" w:hAnsi="Arial" w:cs="Arial"/>
                <w:b/>
                <w:sz w:val="24"/>
                <w:szCs w:val="24"/>
              </w:rPr>
              <w:instrText xml:space="preserve"> MERGEFIELD "Организация" </w:instrText>
            </w:r>
            <w:r w:rsidRPr="006054A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054A6">
              <w:rPr>
                <w:rFonts w:ascii="Arial" w:hAnsi="Arial" w:cs="Arial"/>
                <w:b/>
                <w:noProof/>
                <w:sz w:val="24"/>
                <w:szCs w:val="24"/>
              </w:rPr>
              <w:t>Стелс-технико</w:t>
            </w:r>
            <w:r w:rsidRPr="006054A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6054A6">
              <w:rPr>
                <w:rFonts w:ascii="Arial" w:hAnsi="Arial" w:cs="Arial"/>
                <w:b/>
                <w:sz w:val="24"/>
                <w:szCs w:val="24"/>
              </w:rPr>
              <w:t>»                                         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Pr="006054A6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Pr="006054A6">
              <w:rPr>
                <w:rFonts w:ascii="Arial" w:hAnsi="Arial" w:cs="Arial"/>
                <w:b/>
                <w:sz w:val="24"/>
                <w:szCs w:val="24"/>
              </w:rPr>
              <w:t xml:space="preserve">____                  </w:t>
            </w:r>
          </w:p>
        </w:tc>
        <w:tc>
          <w:tcPr>
            <w:tcW w:w="2552" w:type="dxa"/>
          </w:tcPr>
          <w:p w:rsidR="00912388" w:rsidRPr="006054A6" w:rsidRDefault="00912388" w:rsidP="003575E5">
            <w:pPr>
              <w:spacing w:line="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12388" w:rsidRPr="006054A6" w:rsidRDefault="00912388" w:rsidP="003575E5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4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6054A6">
              <w:rPr>
                <w:rFonts w:ascii="Arial" w:hAnsi="Arial" w:cs="Arial"/>
                <w:b/>
                <w:bCs/>
                <w:sz w:val="24"/>
                <w:szCs w:val="24"/>
              </w:rPr>
              <w:t>Н.А.Дорофеева</w:t>
            </w:r>
          </w:p>
        </w:tc>
      </w:tr>
    </w:tbl>
    <w:p w:rsidR="00912388" w:rsidRPr="006E19F8" w:rsidRDefault="00912388" w:rsidP="00912388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12388" w:rsidRPr="006E19F8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6E19F8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6E19F8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6E19F8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6E19F8" w:rsidRDefault="00912388" w:rsidP="00912388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12388" w:rsidRPr="007B0386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19F8">
        <w:rPr>
          <w:rFonts w:ascii="Arial" w:hAnsi="Arial" w:cs="Arial"/>
          <w:b/>
          <w:bCs/>
          <w:sz w:val="24"/>
          <w:szCs w:val="24"/>
        </w:rPr>
        <w:br w:type="page"/>
      </w:r>
      <w:r w:rsidRPr="006E19F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</w:t>
      </w:r>
      <w:r w:rsidRPr="006E19F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B0386">
        <w:rPr>
          <w:rFonts w:ascii="Arial" w:hAnsi="Arial" w:cs="Arial"/>
          <w:b/>
          <w:bCs/>
          <w:sz w:val="24"/>
          <w:szCs w:val="24"/>
        </w:rPr>
        <w:t>Положение АО «</w:t>
      </w:r>
      <w:r w:rsidRPr="007B0386">
        <w:rPr>
          <w:rFonts w:ascii="Arial" w:hAnsi="Arial" w:cs="Arial"/>
          <w:b/>
          <w:bCs/>
          <w:sz w:val="24"/>
          <w:szCs w:val="24"/>
        </w:rPr>
        <w:fldChar w:fldCharType="begin"/>
      </w:r>
      <w:r w:rsidRPr="007B0386">
        <w:rPr>
          <w:rFonts w:ascii="Arial" w:hAnsi="Arial" w:cs="Arial"/>
          <w:b/>
          <w:bCs/>
          <w:sz w:val="24"/>
          <w:szCs w:val="24"/>
        </w:rPr>
        <w:instrText xml:space="preserve"> MERGEFIELD Организация </w:instrText>
      </w:r>
      <w:r w:rsidRPr="007B038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7B0386">
        <w:rPr>
          <w:rFonts w:ascii="Arial" w:hAnsi="Arial" w:cs="Arial"/>
          <w:b/>
          <w:bCs/>
          <w:sz w:val="24"/>
          <w:szCs w:val="24"/>
        </w:rPr>
        <w:t>Стелс-технико</w:t>
      </w:r>
      <w:r w:rsidRPr="007B0386">
        <w:rPr>
          <w:rFonts w:ascii="Arial" w:hAnsi="Arial" w:cs="Arial"/>
          <w:b/>
          <w:bCs/>
          <w:sz w:val="24"/>
          <w:szCs w:val="24"/>
        </w:rPr>
        <w:fldChar w:fldCharType="end"/>
      </w:r>
      <w:r w:rsidRPr="007B0386">
        <w:rPr>
          <w:rFonts w:ascii="Arial" w:hAnsi="Arial" w:cs="Arial"/>
          <w:b/>
          <w:bCs/>
          <w:sz w:val="24"/>
          <w:szCs w:val="24"/>
        </w:rPr>
        <w:t>» в отрасли.</w:t>
      </w:r>
    </w:p>
    <w:p w:rsidR="00912388" w:rsidRPr="007B0386" w:rsidRDefault="00912388" w:rsidP="00912388">
      <w:pPr>
        <w:jc w:val="center"/>
        <w:rPr>
          <w:rFonts w:ascii="Arial" w:hAnsi="Arial" w:cs="Arial"/>
          <w:sz w:val="24"/>
          <w:szCs w:val="24"/>
        </w:rPr>
      </w:pPr>
    </w:p>
    <w:p w:rsidR="00912388" w:rsidRPr="007B0386" w:rsidRDefault="00912388" w:rsidP="00912388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7B0386">
        <w:rPr>
          <w:rFonts w:ascii="Arial" w:hAnsi="Arial" w:cs="Arial"/>
          <w:spacing w:val="-2"/>
          <w:sz w:val="24"/>
          <w:szCs w:val="24"/>
        </w:rPr>
        <w:t>Основными видами деятельности АО «</w:t>
      </w:r>
      <w:r w:rsidRPr="007B0386">
        <w:rPr>
          <w:rFonts w:ascii="Arial" w:hAnsi="Arial" w:cs="Arial"/>
          <w:spacing w:val="-2"/>
          <w:sz w:val="24"/>
          <w:szCs w:val="24"/>
        </w:rPr>
        <w:fldChar w:fldCharType="begin"/>
      </w:r>
      <w:r w:rsidRPr="007B0386">
        <w:rPr>
          <w:rFonts w:ascii="Arial" w:hAnsi="Arial" w:cs="Arial"/>
          <w:spacing w:val="-2"/>
          <w:sz w:val="24"/>
          <w:szCs w:val="24"/>
        </w:rPr>
        <w:instrText xml:space="preserve"> MERGEFIELD Организация </w:instrText>
      </w:r>
      <w:r w:rsidRPr="007B0386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7B0386">
        <w:rPr>
          <w:rFonts w:ascii="Arial" w:hAnsi="Arial" w:cs="Arial"/>
          <w:noProof/>
          <w:spacing w:val="-2"/>
          <w:sz w:val="24"/>
          <w:szCs w:val="24"/>
        </w:rPr>
        <w:t>Стелс-технико</w:t>
      </w:r>
      <w:r w:rsidRPr="007B0386">
        <w:rPr>
          <w:rFonts w:ascii="Arial" w:hAnsi="Arial" w:cs="Arial"/>
          <w:spacing w:val="-2"/>
          <w:sz w:val="24"/>
          <w:szCs w:val="24"/>
        </w:rPr>
        <w:fldChar w:fldCharType="end"/>
      </w:r>
      <w:r w:rsidRPr="007B0386">
        <w:rPr>
          <w:rFonts w:ascii="Arial" w:hAnsi="Arial" w:cs="Arial"/>
          <w:spacing w:val="-2"/>
          <w:sz w:val="24"/>
          <w:szCs w:val="24"/>
        </w:rPr>
        <w:t>» (далее - Общество) являются:</w:t>
      </w:r>
    </w:p>
    <w:p w:rsidR="00912388" w:rsidRPr="007B0386" w:rsidRDefault="00912388" w:rsidP="00912388">
      <w:pPr>
        <w:jc w:val="both"/>
        <w:rPr>
          <w:rFonts w:ascii="Arial" w:hAnsi="Arial" w:cs="Arial"/>
          <w:bCs/>
          <w:sz w:val="24"/>
          <w:szCs w:val="24"/>
        </w:rPr>
      </w:pPr>
      <w:r w:rsidRPr="007B0386">
        <w:rPr>
          <w:rFonts w:ascii="Arial" w:hAnsi="Arial" w:cs="Arial"/>
          <w:bCs/>
          <w:sz w:val="24"/>
          <w:szCs w:val="24"/>
        </w:rPr>
        <w:tab/>
        <w:t>- деятельность по предоставлению консультационных услуг по вопросам финансового посредничества;</w:t>
      </w:r>
    </w:p>
    <w:p w:rsidR="00912388" w:rsidRPr="007B0386" w:rsidRDefault="00912388" w:rsidP="00912388">
      <w:pPr>
        <w:jc w:val="both"/>
        <w:rPr>
          <w:rFonts w:ascii="Arial" w:hAnsi="Arial" w:cs="Arial"/>
          <w:bCs/>
          <w:sz w:val="24"/>
          <w:szCs w:val="24"/>
        </w:rPr>
      </w:pPr>
      <w:r w:rsidRPr="007B0386">
        <w:rPr>
          <w:rFonts w:ascii="Arial" w:hAnsi="Arial" w:cs="Arial"/>
          <w:bCs/>
          <w:sz w:val="24"/>
          <w:szCs w:val="24"/>
        </w:rPr>
        <w:tab/>
        <w:t>-   консультирование по вопросам коммерческой деятельности и управления.</w:t>
      </w:r>
    </w:p>
    <w:p w:rsidR="00912388" w:rsidRPr="007B0386" w:rsidRDefault="00912388" w:rsidP="00912388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Деятельность Общества в отрасли составляет более 22 лет.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Доля Общества на соответствующем сегменте рынка в разрезе основных видов деятельности составляет незначительную часть и за последние 3 года не изменилась.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В 2023 году основными факторами, влияющими на состояние отрасли, являлись: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- рыночно-конъюнктурные факторы, такие как изменение цен, неопределенность развития ситуации на мировых финансовых и товарных рынках, изменение курса рубля по отношению к доллару США и Евро, повышение конкуренции;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- хозяйственно-правовые и административные факторы, основным из которых стало изменение законодательства, регулирующего деятельность экономических субъектов отрасли.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Несмотря на относительную стабильность экономики региона, в котором Общество осуществляет деятельность, высококонкурентная среда не позволяет Обществу в полной мере осуществлять свою деятельность. При этом решения, принятые органами управления Общества, стали ключевыми причинами полученного результата деятельности Общества.</w:t>
      </w:r>
    </w:p>
    <w:p w:rsidR="00912388" w:rsidRPr="007B0386" w:rsidRDefault="00912388" w:rsidP="00912388">
      <w:pPr>
        <w:jc w:val="both"/>
        <w:rPr>
          <w:rFonts w:ascii="Arial" w:hAnsi="Arial" w:cs="Arial"/>
          <w:spacing w:val="-2"/>
          <w:kern w:val="24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</w:r>
      <w:r w:rsidRPr="007B0386">
        <w:rPr>
          <w:rFonts w:ascii="Arial" w:hAnsi="Arial" w:cs="Arial"/>
          <w:spacing w:val="-2"/>
          <w:kern w:val="24"/>
          <w:sz w:val="24"/>
          <w:szCs w:val="24"/>
        </w:rPr>
        <w:t>Оценка соответствия результатов деятельности Общества тенденциям развития отрасли: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2024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912388" w:rsidRPr="007B0386" w:rsidRDefault="00912388" w:rsidP="00912388">
      <w:pPr>
        <w:rPr>
          <w:rFonts w:ascii="Arial" w:hAnsi="Arial" w:cs="Arial"/>
          <w:b/>
          <w:bCs/>
          <w:sz w:val="24"/>
          <w:szCs w:val="24"/>
        </w:rPr>
      </w:pPr>
    </w:p>
    <w:p w:rsidR="00912388" w:rsidRPr="007B0386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0386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7B0386">
        <w:rPr>
          <w:rFonts w:ascii="Arial" w:hAnsi="Arial" w:cs="Arial"/>
          <w:b/>
          <w:bCs/>
          <w:sz w:val="24"/>
          <w:szCs w:val="24"/>
        </w:rPr>
        <w:t>. Приоритетные направления деятельности Общества.</w:t>
      </w:r>
    </w:p>
    <w:p w:rsidR="00912388" w:rsidRPr="007B0386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912388" w:rsidRPr="007B0386" w:rsidRDefault="00912388" w:rsidP="00912388">
      <w:pPr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- извлечение прибыли;</w:t>
      </w:r>
    </w:p>
    <w:p w:rsidR="00912388" w:rsidRPr="007B0386" w:rsidRDefault="00912388" w:rsidP="00912388">
      <w:pPr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- завоевание соответствующей доли рынка;</w:t>
      </w:r>
    </w:p>
    <w:p w:rsidR="00912388" w:rsidRPr="007B0386" w:rsidRDefault="00912388" w:rsidP="00912388">
      <w:pPr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- повышение конкурентоспособности;</w:t>
      </w:r>
    </w:p>
    <w:p w:rsidR="00912388" w:rsidRPr="007B0386" w:rsidRDefault="00912388" w:rsidP="00912388">
      <w:pPr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- внедрение передовых технологий и методов хозяйствования.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В соответствии с вышеизложенным, Совет директоров ориентирует исполнительные органы Общества для достижения вышеперечисленных целей.</w:t>
      </w:r>
    </w:p>
    <w:p w:rsidR="00912388" w:rsidRPr="007B0386" w:rsidRDefault="00912388" w:rsidP="0091238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7B0386" w:rsidRDefault="00912388" w:rsidP="0091238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7B0386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7B0386">
        <w:rPr>
          <w:rFonts w:ascii="Arial" w:hAnsi="Arial" w:cs="Arial"/>
          <w:b/>
          <w:bCs/>
          <w:sz w:val="24"/>
          <w:szCs w:val="24"/>
        </w:rPr>
        <w:t>. Отчет Совета директоров Общества о результатах развития Общества по приоритетным направлениям его деятельности.</w:t>
      </w:r>
    </w:p>
    <w:p w:rsidR="00912388" w:rsidRPr="007B0386" w:rsidRDefault="00912388" w:rsidP="0091238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Совет директоров оценивает итоги развития Общества по приоритетным направлениям его деятельности в 2023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912388" w:rsidRPr="007B0386" w:rsidRDefault="00912388" w:rsidP="00912388">
      <w:pPr>
        <w:jc w:val="center"/>
        <w:rPr>
          <w:b/>
          <w:bCs/>
          <w:sz w:val="24"/>
          <w:szCs w:val="24"/>
          <w:lang w:eastAsia="en-US"/>
        </w:rPr>
      </w:pPr>
      <w:r w:rsidRPr="007B0386">
        <w:rPr>
          <w:b/>
          <w:bCs/>
          <w:sz w:val="24"/>
          <w:szCs w:val="24"/>
          <w:lang w:eastAsia="en-US"/>
        </w:rPr>
        <w:tab/>
      </w:r>
    </w:p>
    <w:p w:rsidR="00912388" w:rsidRPr="007B0386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B0386">
        <w:rPr>
          <w:rFonts w:ascii="Arial" w:hAnsi="Arial" w:cs="Arial"/>
          <w:b/>
          <w:bCs/>
          <w:sz w:val="24"/>
          <w:szCs w:val="24"/>
          <w:lang w:val="en-US" w:eastAsia="en-US"/>
        </w:rPr>
        <w:t>IV</w:t>
      </w:r>
      <w:r w:rsidRPr="007B0386">
        <w:rPr>
          <w:rFonts w:ascii="Arial" w:hAnsi="Arial" w:cs="Arial"/>
          <w:b/>
          <w:bCs/>
          <w:sz w:val="24"/>
          <w:szCs w:val="24"/>
          <w:lang w:eastAsia="en-US"/>
        </w:rPr>
        <w:t>. Информация об объёме каждого из видов энергоресурсов, использованных в отчетном году.</w:t>
      </w:r>
    </w:p>
    <w:p w:rsidR="00912388" w:rsidRPr="007B0386" w:rsidRDefault="00912388" w:rsidP="00912388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tbl>
      <w:tblPr>
        <w:tblW w:w="10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2410"/>
        <w:gridCol w:w="1417"/>
        <w:gridCol w:w="2694"/>
      </w:tblGrid>
      <w:tr w:rsidR="00912388" w:rsidRPr="007B0386" w:rsidTr="003575E5">
        <w:trPr>
          <w:trHeight w:hRule="exact" w:val="117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pacing w:val="-2"/>
                <w:sz w:val="24"/>
                <w:szCs w:val="24"/>
              </w:rPr>
              <w:t>Объём потребления</w:t>
            </w:r>
          </w:p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Объём</w:t>
            </w:r>
          </w:p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потребления в денежном выражении, руб.</w:t>
            </w:r>
          </w:p>
        </w:tc>
      </w:tr>
      <w:tr w:rsidR="00912388" w:rsidRPr="007B0386" w:rsidTr="003575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  <w:lang w:val="en-US"/>
              </w:rPr>
              <w:t>Атомная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388" w:rsidRPr="007B0386" w:rsidTr="003575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388" w:rsidRPr="007B0386" w:rsidTr="003575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388" w:rsidRPr="007B0386" w:rsidTr="003575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388" w:rsidRPr="007B0386" w:rsidTr="003575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388" w:rsidRPr="007B0386" w:rsidTr="003575E5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388" w:rsidRPr="007B0386" w:rsidTr="003575E5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388" w:rsidRPr="007B0386" w:rsidTr="003575E5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388" w:rsidRPr="007B0386" w:rsidTr="003575E5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0386">
              <w:rPr>
                <w:rFonts w:ascii="Arial" w:hAnsi="Arial" w:cs="Arial"/>
                <w:iCs/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388" w:rsidRPr="007B0386" w:rsidTr="003575E5">
        <w:trPr>
          <w:trHeight w:hRule="exact" w:val="28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388" w:rsidRPr="007B0386" w:rsidTr="003575E5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388" w:rsidRPr="007B0386" w:rsidTr="003575E5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388" w:rsidRPr="007B0386" w:rsidRDefault="00912388" w:rsidP="003575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2388" w:rsidRPr="007B0386" w:rsidRDefault="00912388" w:rsidP="00357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12388" w:rsidRPr="007B0386" w:rsidRDefault="00912388" w:rsidP="00912388">
      <w:pPr>
        <w:pStyle w:val="Prikaz"/>
        <w:rPr>
          <w:rFonts w:ascii="Arial" w:hAnsi="Arial" w:cs="Arial"/>
          <w:bCs/>
          <w:iCs/>
          <w:sz w:val="24"/>
          <w:szCs w:val="24"/>
        </w:rPr>
      </w:pPr>
    </w:p>
    <w:p w:rsidR="00912388" w:rsidRPr="007B0386" w:rsidRDefault="00912388" w:rsidP="00912388">
      <w:pPr>
        <w:pStyle w:val="Prikaz"/>
        <w:rPr>
          <w:rFonts w:ascii="Arial" w:hAnsi="Arial" w:cs="Arial"/>
          <w:bCs/>
          <w:iCs/>
          <w:sz w:val="24"/>
          <w:szCs w:val="24"/>
        </w:rPr>
      </w:pPr>
      <w:r w:rsidRPr="007B0386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</w:p>
    <w:p w:rsidR="00912388" w:rsidRPr="007B0386" w:rsidRDefault="00912388" w:rsidP="00912388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912388" w:rsidRPr="007B0386" w:rsidRDefault="00912388" w:rsidP="00912388">
      <w:pPr>
        <w:tabs>
          <w:tab w:val="left" w:pos="2175"/>
          <w:tab w:val="center" w:pos="503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B0386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7B0386">
        <w:rPr>
          <w:rFonts w:ascii="Arial" w:hAnsi="Arial" w:cs="Arial"/>
          <w:b/>
          <w:bCs/>
          <w:sz w:val="24"/>
          <w:szCs w:val="24"/>
        </w:rPr>
        <w:t>. Состояние чистых активов Общества.</w:t>
      </w:r>
    </w:p>
    <w:p w:rsidR="00912388" w:rsidRPr="007B0386" w:rsidRDefault="00912388" w:rsidP="00912388">
      <w:pPr>
        <w:jc w:val="both"/>
        <w:rPr>
          <w:rFonts w:ascii="Arial" w:hAnsi="Arial" w:cs="Arial"/>
          <w:bCs/>
          <w:sz w:val="24"/>
          <w:szCs w:val="24"/>
          <w:vertAlign w:val="subscript"/>
        </w:rPr>
      </w:pPr>
      <w:r w:rsidRPr="007B0386">
        <w:rPr>
          <w:rFonts w:ascii="Arial" w:hAnsi="Arial" w:cs="Arial"/>
          <w:bCs/>
          <w:sz w:val="24"/>
          <w:szCs w:val="24"/>
        </w:rPr>
        <w:tab/>
      </w:r>
    </w:p>
    <w:p w:rsidR="00912388" w:rsidRPr="007B0386" w:rsidRDefault="00912388" w:rsidP="00912388">
      <w:pPr>
        <w:jc w:val="both"/>
        <w:rPr>
          <w:rFonts w:ascii="Arial" w:hAnsi="Arial" w:cs="Arial"/>
          <w:bCs/>
          <w:sz w:val="24"/>
          <w:szCs w:val="24"/>
        </w:rPr>
      </w:pPr>
      <w:r w:rsidRPr="007B0386">
        <w:rPr>
          <w:rFonts w:ascii="Arial" w:hAnsi="Arial" w:cs="Arial"/>
          <w:bCs/>
          <w:sz w:val="24"/>
          <w:szCs w:val="24"/>
        </w:rPr>
        <w:tab/>
        <w:t>На 31.12.2023 стоимость чистых активов Общества превышает размер уставного капитала.</w:t>
      </w:r>
    </w:p>
    <w:p w:rsidR="00912388" w:rsidRPr="007B0386" w:rsidRDefault="00912388" w:rsidP="0091238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7B0386" w:rsidRDefault="00912388" w:rsidP="0091238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0386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7B0386">
        <w:rPr>
          <w:rFonts w:ascii="Arial" w:hAnsi="Arial" w:cs="Arial"/>
          <w:b/>
          <w:bCs/>
          <w:sz w:val="24"/>
          <w:szCs w:val="24"/>
        </w:rPr>
        <w:t>. Отчет о выплате дивидендов Общества.</w:t>
      </w: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В соответствии с утвержденной дивидендной политикой Общества в 2023 году дивиденды по итогам 2022 года не начислялись и не выплачивались.</w:t>
      </w:r>
    </w:p>
    <w:p w:rsidR="00912388" w:rsidRPr="007B0386" w:rsidRDefault="00912388" w:rsidP="0091238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7B0386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B0386">
        <w:rPr>
          <w:rFonts w:ascii="Arial" w:hAnsi="Arial" w:cs="Arial"/>
          <w:b/>
          <w:bCs/>
          <w:sz w:val="24"/>
          <w:szCs w:val="24"/>
        </w:rPr>
        <w:t xml:space="preserve">VII. </w:t>
      </w:r>
      <w:r w:rsidRPr="007B0386">
        <w:rPr>
          <w:rFonts w:ascii="Arial" w:hAnsi="Arial" w:cs="Arial"/>
          <w:b/>
          <w:bCs/>
          <w:sz w:val="24"/>
          <w:szCs w:val="24"/>
          <w:lang w:eastAsia="en-US"/>
        </w:rPr>
        <w:t>Состав исполнительных органов Общества.</w:t>
      </w: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В соответствии с решением общего собрания акционеров Общества от 08.12.2006 полномочия исполнительного органа Общества переданы управляющей организации. В течение 2023 года управляющей организацией Общества являлось Акционерное общество «Канун».</w:t>
      </w:r>
    </w:p>
    <w:p w:rsidR="00912388" w:rsidRPr="007B0386" w:rsidRDefault="00912388" w:rsidP="00912388">
      <w:pPr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7B0386">
        <w:rPr>
          <w:rFonts w:ascii="Arial" w:hAnsi="Arial" w:cs="Arial"/>
          <w:iCs/>
          <w:sz w:val="24"/>
          <w:szCs w:val="24"/>
        </w:rPr>
        <w:t>Полное фирменное наименование:</w:t>
      </w:r>
      <w:r w:rsidRPr="007B0386">
        <w:rPr>
          <w:rFonts w:ascii="Arial" w:hAnsi="Arial" w:cs="Arial"/>
          <w:b/>
          <w:iCs/>
          <w:sz w:val="24"/>
          <w:szCs w:val="24"/>
        </w:rPr>
        <w:t xml:space="preserve"> </w:t>
      </w:r>
      <w:r w:rsidRPr="007B0386">
        <w:rPr>
          <w:rFonts w:ascii="Arial" w:hAnsi="Arial" w:cs="Arial"/>
          <w:iCs/>
          <w:sz w:val="24"/>
          <w:szCs w:val="24"/>
          <w:u w:val="single"/>
        </w:rPr>
        <w:t>А</w:t>
      </w:r>
      <w:r w:rsidRPr="007B0386">
        <w:rPr>
          <w:rFonts w:ascii="Arial" w:hAnsi="Arial" w:cs="Arial"/>
          <w:sz w:val="24"/>
          <w:szCs w:val="24"/>
          <w:u w:val="single"/>
        </w:rPr>
        <w:t>кционерное общество</w:t>
      </w:r>
      <w:r w:rsidRPr="007B0386">
        <w:rPr>
          <w:rFonts w:ascii="Arial" w:hAnsi="Arial" w:cs="Arial"/>
          <w:iCs/>
          <w:sz w:val="24"/>
          <w:szCs w:val="24"/>
          <w:u w:val="single"/>
        </w:rPr>
        <w:t xml:space="preserve"> «Канун»</w:t>
      </w:r>
      <w:r w:rsidRPr="007B0386">
        <w:rPr>
          <w:rFonts w:ascii="Arial" w:hAnsi="Arial" w:cs="Arial"/>
          <w:iCs/>
          <w:sz w:val="24"/>
          <w:szCs w:val="24"/>
        </w:rPr>
        <w:t>.</w:t>
      </w:r>
    </w:p>
    <w:p w:rsidR="00912388" w:rsidRPr="007B0386" w:rsidRDefault="00912388" w:rsidP="00912388">
      <w:pPr>
        <w:rPr>
          <w:rFonts w:ascii="Arial" w:hAnsi="Arial" w:cs="Arial"/>
          <w:iCs/>
          <w:sz w:val="24"/>
          <w:szCs w:val="24"/>
        </w:rPr>
      </w:pPr>
      <w:r w:rsidRPr="007B0386">
        <w:rPr>
          <w:rFonts w:ascii="Arial" w:hAnsi="Arial" w:cs="Arial"/>
          <w:iCs/>
          <w:sz w:val="24"/>
          <w:szCs w:val="24"/>
        </w:rPr>
        <w:t>Сокращенное фирменное наименование:</w:t>
      </w:r>
      <w:r w:rsidRPr="007B0386">
        <w:rPr>
          <w:rFonts w:ascii="Arial" w:hAnsi="Arial" w:cs="Arial"/>
          <w:b/>
          <w:iCs/>
          <w:sz w:val="24"/>
          <w:szCs w:val="24"/>
        </w:rPr>
        <w:t xml:space="preserve"> </w:t>
      </w:r>
      <w:r w:rsidRPr="007B0386">
        <w:rPr>
          <w:rFonts w:ascii="Arial" w:hAnsi="Arial" w:cs="Arial"/>
          <w:iCs/>
          <w:sz w:val="24"/>
          <w:szCs w:val="24"/>
          <w:u w:val="single"/>
        </w:rPr>
        <w:t>АО «Канун»</w:t>
      </w:r>
      <w:r w:rsidRPr="007B0386">
        <w:rPr>
          <w:rFonts w:ascii="Arial" w:hAnsi="Arial" w:cs="Arial"/>
          <w:iCs/>
          <w:sz w:val="24"/>
          <w:szCs w:val="24"/>
        </w:rPr>
        <w:t>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В отчетном году сделки по приобретению или отчуждению акций Общества управляющей компанией не имели места.</w:t>
      </w:r>
    </w:p>
    <w:p w:rsidR="00912388" w:rsidRPr="007B0386" w:rsidRDefault="00912388" w:rsidP="00912388">
      <w:pPr>
        <w:rPr>
          <w:rFonts w:ascii="Arial" w:hAnsi="Arial" w:cs="Arial"/>
          <w:iCs/>
          <w:sz w:val="24"/>
          <w:szCs w:val="24"/>
        </w:rPr>
      </w:pPr>
    </w:p>
    <w:p w:rsidR="00912388" w:rsidRPr="007B0386" w:rsidRDefault="00912388" w:rsidP="00912388">
      <w:pPr>
        <w:rPr>
          <w:rFonts w:ascii="Arial" w:hAnsi="Arial" w:cs="Arial"/>
          <w:b/>
          <w:iCs/>
          <w:sz w:val="24"/>
          <w:szCs w:val="24"/>
        </w:rPr>
      </w:pPr>
      <w:r w:rsidRPr="007B0386">
        <w:rPr>
          <w:rFonts w:ascii="Arial" w:hAnsi="Arial" w:cs="Arial"/>
          <w:iCs/>
          <w:sz w:val="24"/>
          <w:szCs w:val="24"/>
        </w:rPr>
        <w:t xml:space="preserve">Генеральный директор управляющей организации </w:t>
      </w:r>
      <w:r w:rsidRPr="007B0386">
        <w:rPr>
          <w:rFonts w:ascii="Arial" w:hAnsi="Arial" w:cs="Arial"/>
          <w:iCs/>
          <w:sz w:val="24"/>
          <w:szCs w:val="24"/>
          <w:u w:val="single"/>
        </w:rPr>
        <w:t>АО «Канун»</w:t>
      </w:r>
      <w:r w:rsidRPr="007B0386">
        <w:rPr>
          <w:rFonts w:ascii="Arial" w:hAnsi="Arial" w:cs="Arial"/>
          <w:iCs/>
          <w:sz w:val="24"/>
          <w:szCs w:val="24"/>
        </w:rPr>
        <w:t>:</w:t>
      </w:r>
      <w:r w:rsidRPr="007B0386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  <w:u w:val="single"/>
        </w:rPr>
      </w:pPr>
      <w:r w:rsidRPr="007B0386">
        <w:rPr>
          <w:rFonts w:ascii="Arial" w:hAnsi="Arial" w:cs="Arial"/>
          <w:sz w:val="24"/>
          <w:szCs w:val="24"/>
          <w:u w:val="single"/>
        </w:rPr>
        <w:t>Дорофеева Наталья Анатольевна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Год рождения: 1983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Образование: высшее.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Доля в уставном капитале Общества: доли не имеет.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Доля принадлежащих обыкновенных акций Общества: доли не имеет.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lastRenderedPageBreak/>
        <w:t>В отчетном году сделки по приобретению или отчуждению акций Общества единоличным исполнительным органом не имели места.</w:t>
      </w: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12388" w:rsidRPr="007B0386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0386">
        <w:rPr>
          <w:rFonts w:ascii="Arial" w:hAnsi="Arial" w:cs="Arial"/>
          <w:b/>
          <w:bCs/>
          <w:sz w:val="24"/>
          <w:szCs w:val="24"/>
          <w:lang w:val="en-US"/>
        </w:rPr>
        <w:t>VIII</w:t>
      </w:r>
      <w:r w:rsidRPr="007B0386">
        <w:rPr>
          <w:rFonts w:ascii="Arial" w:hAnsi="Arial" w:cs="Arial"/>
          <w:b/>
          <w:bCs/>
          <w:sz w:val="24"/>
          <w:szCs w:val="24"/>
        </w:rPr>
        <w:t>.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2023 года.</w:t>
      </w:r>
    </w:p>
    <w:p w:rsidR="00912388" w:rsidRPr="007B0386" w:rsidRDefault="00912388" w:rsidP="00912388">
      <w:pPr>
        <w:rPr>
          <w:rFonts w:ascii="Arial" w:hAnsi="Arial" w:cs="Arial"/>
          <w:sz w:val="24"/>
          <w:szCs w:val="24"/>
        </w:rPr>
      </w:pPr>
    </w:p>
    <w:p w:rsidR="00912388" w:rsidRPr="007B0386" w:rsidRDefault="00912388" w:rsidP="009123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 xml:space="preserve">В настоящее время Общество не выплачивает вознаграждений членам Совета директоров, хотя в дальнейшем такие выплаты не исключаются. </w:t>
      </w:r>
    </w:p>
    <w:p w:rsidR="00912388" w:rsidRPr="007B0386" w:rsidRDefault="00912388" w:rsidP="009123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В течение 2023 года вознаграждение за выполнение управленческих функций выплачивалось лицу, осуществляющему полномочия единоличного исполнительного органа Общества – АО «Канун». Вознаграждение лица, осуществляющего полномочия единоличного исполнительного органа Общества,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912388" w:rsidRPr="007B0386" w:rsidRDefault="00912388" w:rsidP="00912388">
      <w:pPr>
        <w:rPr>
          <w:rFonts w:ascii="Arial" w:hAnsi="Arial" w:cs="Arial"/>
          <w:iCs/>
          <w:sz w:val="24"/>
          <w:szCs w:val="24"/>
        </w:rPr>
      </w:pPr>
    </w:p>
    <w:p w:rsidR="00912388" w:rsidRPr="007B0386" w:rsidRDefault="00912388" w:rsidP="0091238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0386"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7B0386">
        <w:rPr>
          <w:rFonts w:ascii="Arial" w:hAnsi="Arial" w:cs="Arial"/>
          <w:b/>
          <w:bCs/>
          <w:sz w:val="24"/>
          <w:szCs w:val="24"/>
        </w:rPr>
        <w:t>. Сведения о соблюдении Обществом кодекса корпоративного управления.</w:t>
      </w:r>
    </w:p>
    <w:p w:rsidR="00912388" w:rsidRPr="007B0386" w:rsidRDefault="00912388" w:rsidP="00912388">
      <w:pPr>
        <w:jc w:val="center"/>
        <w:rPr>
          <w:rFonts w:ascii="Arial" w:hAnsi="Arial" w:cs="Arial"/>
          <w:sz w:val="24"/>
          <w:szCs w:val="24"/>
        </w:rPr>
      </w:pP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912388" w:rsidRPr="007B0386" w:rsidRDefault="00912388" w:rsidP="009123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12388" w:rsidRPr="007B0386" w:rsidRDefault="00912388" w:rsidP="0091238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0386"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7B0386">
        <w:rPr>
          <w:rFonts w:ascii="Arial" w:hAnsi="Arial" w:cs="Arial"/>
          <w:b/>
          <w:bCs/>
          <w:sz w:val="24"/>
          <w:szCs w:val="24"/>
        </w:rPr>
        <w:t>. Сведения о крупных сделках, совершенных Обществом в отчетном году.</w:t>
      </w:r>
    </w:p>
    <w:p w:rsidR="00912388" w:rsidRPr="007B0386" w:rsidRDefault="00912388" w:rsidP="00912388">
      <w:pPr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</w:r>
    </w:p>
    <w:p w:rsidR="00912388" w:rsidRPr="007B0386" w:rsidRDefault="00912388" w:rsidP="009123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Сделок, признаваемых в соответствии с Федеральным законом «Об акционерных обществах» крупными сделками, в течение 2023 года не совершалось.</w:t>
      </w:r>
    </w:p>
    <w:p w:rsidR="00912388" w:rsidRPr="007B0386" w:rsidRDefault="00912388" w:rsidP="0091238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7B0386" w:rsidRDefault="00912388" w:rsidP="0091238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0386">
        <w:rPr>
          <w:rFonts w:ascii="Arial" w:hAnsi="Arial" w:cs="Arial"/>
          <w:b/>
          <w:bCs/>
          <w:sz w:val="24"/>
          <w:szCs w:val="24"/>
          <w:lang w:val="en-US"/>
        </w:rPr>
        <w:t>XI</w:t>
      </w:r>
      <w:r w:rsidRPr="007B0386">
        <w:rPr>
          <w:rFonts w:ascii="Arial" w:hAnsi="Arial" w:cs="Arial"/>
          <w:b/>
          <w:bCs/>
          <w:sz w:val="24"/>
          <w:szCs w:val="24"/>
        </w:rPr>
        <w:t xml:space="preserve">. Сведения о сделках </w:t>
      </w:r>
      <w:r w:rsidRPr="007B0386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7B0386">
        <w:rPr>
          <w:rFonts w:ascii="Arial" w:hAnsi="Arial" w:cs="Arial"/>
          <w:b/>
          <w:bCs/>
          <w:sz w:val="24"/>
          <w:szCs w:val="24"/>
        </w:rPr>
        <w:t xml:space="preserve"> заинтересованностью, совершенных Обществом в отчетном году.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</w:p>
    <w:p w:rsidR="00912388" w:rsidRPr="007B0386" w:rsidRDefault="00912388" w:rsidP="00912388">
      <w:pPr>
        <w:pStyle w:val="Prikaz"/>
        <w:tabs>
          <w:tab w:val="left" w:pos="567"/>
        </w:tabs>
        <w:ind w:firstLine="0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  <w:t>Сделок, признаваемых в соответствии с Федеральным законом «Об акционерных обществах» сделками, в совершении которых имелась заинтересованность, в 2023 году не совершалось.</w:t>
      </w:r>
    </w:p>
    <w:p w:rsidR="00912388" w:rsidRPr="007B0386" w:rsidRDefault="00912388" w:rsidP="0091238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12388" w:rsidRPr="007B0386" w:rsidRDefault="00912388" w:rsidP="00912388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7B0386">
        <w:rPr>
          <w:rFonts w:ascii="Arial" w:hAnsi="Arial" w:cs="Arial"/>
          <w:b/>
          <w:bCs/>
          <w:sz w:val="24"/>
          <w:szCs w:val="24"/>
          <w:lang w:val="en-US"/>
        </w:rPr>
        <w:t>XII</w:t>
      </w:r>
      <w:r w:rsidRPr="007B038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B0386">
        <w:rPr>
          <w:rFonts w:ascii="Arial" w:hAnsi="Arial" w:cs="Arial"/>
          <w:b/>
          <w:bCs/>
          <w:sz w:val="24"/>
          <w:szCs w:val="24"/>
          <w:lang w:eastAsia="en-US"/>
        </w:rPr>
        <w:t>Дополнительная информация для акционеров.</w:t>
      </w:r>
    </w:p>
    <w:p w:rsidR="00912388" w:rsidRPr="007B0386" w:rsidRDefault="00912388" w:rsidP="00912388">
      <w:pPr>
        <w:jc w:val="center"/>
        <w:rPr>
          <w:rFonts w:ascii="Arial" w:hAnsi="Arial" w:cs="Arial"/>
          <w:sz w:val="24"/>
          <w:szCs w:val="24"/>
        </w:rPr>
      </w:pP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Уставный капитал Общества равен 160 000 рублей и разделен на 160 000 штук обыкновенных акций номиналом 1 рубль.</w:t>
      </w: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Регистратором Общества, в соответствии с заключенным договором, является      АО «Сургутинвестнефть»:</w:t>
      </w: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 xml:space="preserve">Адрес (адреса): </w:t>
      </w:r>
      <w:r w:rsidRPr="007B0386">
        <w:rPr>
          <w:rFonts w:ascii="Arial" w:hAnsi="Arial" w:cs="Arial"/>
          <w:iCs/>
          <w:sz w:val="24"/>
          <w:szCs w:val="24"/>
        </w:rPr>
        <w:t xml:space="preserve">Российская Федерация, Ханты-Мансийский автономный округ </w:t>
      </w:r>
      <w:r w:rsidRPr="007B0386">
        <w:rPr>
          <w:rFonts w:ascii="Arial" w:hAnsi="Arial"/>
          <w:bCs/>
          <w:spacing w:val="-2"/>
          <w:sz w:val="24"/>
          <w:szCs w:val="24"/>
        </w:rPr>
        <w:t>–</w:t>
      </w:r>
      <w:r w:rsidRPr="007B0386">
        <w:rPr>
          <w:rFonts w:ascii="Arial" w:hAnsi="Arial" w:cs="Arial"/>
          <w:iCs/>
          <w:sz w:val="24"/>
          <w:szCs w:val="24"/>
        </w:rPr>
        <w:t xml:space="preserve"> Югра, г.Сургут, ул.Энтузиастов, 52/1, офис 206.</w:t>
      </w:r>
    </w:p>
    <w:p w:rsidR="00912388" w:rsidRPr="007B0386" w:rsidRDefault="00912388" w:rsidP="00912388">
      <w:pPr>
        <w:ind w:firstLine="708"/>
        <w:rPr>
          <w:rFonts w:ascii="Arial" w:hAnsi="Arial" w:cs="Arial"/>
          <w:i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 xml:space="preserve">Контактные телефоны регистратора: </w:t>
      </w:r>
      <w:r w:rsidRPr="007B0386">
        <w:rPr>
          <w:rFonts w:ascii="Arial" w:hAnsi="Arial"/>
          <w:iCs/>
          <w:sz w:val="24"/>
          <w:szCs w:val="24"/>
        </w:rPr>
        <w:t>тел: +7 (3462) 550944</w:t>
      </w:r>
      <w:r w:rsidRPr="007B0386">
        <w:rPr>
          <w:rFonts w:ascii="Arial" w:hAnsi="Arial" w:cs="Arial"/>
          <w:i/>
          <w:iCs/>
          <w:sz w:val="24"/>
          <w:szCs w:val="24"/>
        </w:rPr>
        <w:br/>
      </w:r>
      <w:r w:rsidRPr="007B0386">
        <w:rPr>
          <w:rFonts w:ascii="Arial" w:hAnsi="Arial"/>
          <w:iCs/>
          <w:sz w:val="24"/>
          <w:szCs w:val="24"/>
        </w:rPr>
        <w:t xml:space="preserve">                                                                          факс: +7(3462) 550927</w:t>
      </w: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Сведения о лицензии, выданной регистратору: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Лицензия: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lastRenderedPageBreak/>
        <w:t xml:space="preserve">Номер лицензии: </w:t>
      </w:r>
      <w:r w:rsidRPr="007B0386">
        <w:rPr>
          <w:rFonts w:ascii="Arial" w:hAnsi="Arial" w:cs="Arial"/>
          <w:iCs/>
          <w:sz w:val="24"/>
          <w:szCs w:val="24"/>
        </w:rPr>
        <w:t xml:space="preserve">10-000-1-00324. </w:t>
      </w:r>
      <w:r w:rsidRPr="007B0386">
        <w:rPr>
          <w:rFonts w:ascii="Arial" w:hAnsi="Arial" w:cs="Arial"/>
          <w:sz w:val="24"/>
          <w:szCs w:val="24"/>
        </w:rPr>
        <w:t xml:space="preserve">Дата выдачи: </w:t>
      </w:r>
      <w:r w:rsidRPr="007B0386">
        <w:rPr>
          <w:rFonts w:ascii="Arial" w:hAnsi="Arial" w:cs="Arial"/>
          <w:iCs/>
          <w:sz w:val="24"/>
          <w:szCs w:val="24"/>
        </w:rPr>
        <w:t>24.06.2004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 xml:space="preserve">Срок действия: </w:t>
      </w:r>
      <w:r w:rsidRPr="007B0386">
        <w:rPr>
          <w:rFonts w:ascii="Arial" w:hAnsi="Arial" w:cs="Arial"/>
          <w:iCs/>
          <w:sz w:val="24"/>
          <w:szCs w:val="24"/>
        </w:rPr>
        <w:t>без ограничения срока действия</w:t>
      </w:r>
    </w:p>
    <w:p w:rsidR="00912388" w:rsidRPr="007B0386" w:rsidRDefault="00912388" w:rsidP="00912388">
      <w:pPr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 xml:space="preserve">Орган, выдавший лицензию: </w:t>
      </w:r>
      <w:r w:rsidRPr="007B0386">
        <w:rPr>
          <w:rFonts w:ascii="Arial" w:hAnsi="Arial" w:cs="Arial"/>
          <w:iCs/>
          <w:sz w:val="24"/>
          <w:szCs w:val="24"/>
        </w:rPr>
        <w:t>Федеральная служба по финансовым рынкам.</w:t>
      </w: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 xml:space="preserve">По вопросам получения доступа к информации для акционеров можно обращаться: 628400, </w:t>
      </w:r>
      <w:r w:rsidRPr="007B0386">
        <w:rPr>
          <w:rFonts w:ascii="Arial" w:hAnsi="Arial" w:cs="Arial"/>
          <w:bCs/>
          <w:sz w:val="24"/>
          <w:szCs w:val="24"/>
        </w:rPr>
        <w:t xml:space="preserve">Российская Федерация, Ханты-Мансийский автономный округ </w:t>
      </w:r>
      <w:r w:rsidRPr="007B0386">
        <w:rPr>
          <w:rFonts w:ascii="Arial" w:hAnsi="Arial"/>
          <w:bCs/>
          <w:spacing w:val="-2"/>
          <w:sz w:val="24"/>
          <w:szCs w:val="24"/>
        </w:rPr>
        <w:t>–</w:t>
      </w:r>
      <w:r w:rsidRPr="007B0386">
        <w:rPr>
          <w:rFonts w:ascii="Arial" w:hAnsi="Arial" w:cs="Arial"/>
          <w:bCs/>
          <w:sz w:val="24"/>
          <w:szCs w:val="24"/>
        </w:rPr>
        <w:t xml:space="preserve"> Югра, г.Сургут, ул.Энтузиастов, 52/1, офис 206.</w:t>
      </w:r>
    </w:p>
    <w:p w:rsidR="00912388" w:rsidRPr="007B0386" w:rsidRDefault="00912388" w:rsidP="00912388">
      <w:pPr>
        <w:keepNext/>
        <w:ind w:firstLine="708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Адрес на странице в сети Интернет:</w:t>
      </w:r>
      <w:r w:rsidRPr="007B0386">
        <w:rPr>
          <w:rFonts w:ascii="Arial" w:hAnsi="Arial" w:cs="Arial"/>
          <w:b/>
          <w:sz w:val="24"/>
          <w:szCs w:val="24"/>
        </w:rPr>
        <w:t xml:space="preserve"> </w:t>
      </w:r>
    </w:p>
    <w:p w:rsidR="00912388" w:rsidRPr="007B0386" w:rsidRDefault="00912388" w:rsidP="0091238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ab/>
      </w:r>
      <w:r w:rsidRPr="007B0386">
        <w:rPr>
          <w:rFonts w:ascii="Arial" w:hAnsi="Arial" w:cs="Arial"/>
          <w:sz w:val="24"/>
          <w:szCs w:val="24"/>
          <w:lang w:val="en-US"/>
        </w:rPr>
        <w:t>http</w:t>
      </w:r>
      <w:r w:rsidRPr="007B0386">
        <w:rPr>
          <w:rFonts w:ascii="Arial" w:hAnsi="Arial" w:cs="Arial"/>
          <w:sz w:val="24"/>
          <w:szCs w:val="24"/>
        </w:rPr>
        <w:t>://</w:t>
      </w:r>
      <w:r w:rsidRPr="007B0386">
        <w:rPr>
          <w:rFonts w:ascii="Arial" w:hAnsi="Arial" w:cs="Arial"/>
          <w:sz w:val="24"/>
          <w:szCs w:val="24"/>
          <w:lang w:val="en-US"/>
        </w:rPr>
        <w:t>www</w:t>
      </w:r>
      <w:r w:rsidRPr="007B0386">
        <w:rPr>
          <w:rFonts w:ascii="Arial" w:hAnsi="Arial" w:cs="Arial"/>
          <w:sz w:val="24"/>
          <w:szCs w:val="24"/>
        </w:rPr>
        <w:t>.</w:t>
      </w:r>
      <w:r w:rsidRPr="007B0386">
        <w:rPr>
          <w:rFonts w:ascii="Arial" w:hAnsi="Arial" w:cs="Arial"/>
          <w:sz w:val="24"/>
          <w:szCs w:val="24"/>
          <w:lang w:val="en-US"/>
        </w:rPr>
        <w:t>e</w:t>
      </w:r>
      <w:r w:rsidRPr="007B0386">
        <w:rPr>
          <w:rFonts w:ascii="Arial" w:hAnsi="Arial" w:cs="Arial"/>
          <w:sz w:val="24"/>
          <w:szCs w:val="24"/>
        </w:rPr>
        <w:t>-</w:t>
      </w:r>
      <w:r w:rsidRPr="007B0386">
        <w:rPr>
          <w:rFonts w:ascii="Arial" w:hAnsi="Arial" w:cs="Arial"/>
          <w:sz w:val="24"/>
          <w:szCs w:val="24"/>
          <w:lang w:val="en-US"/>
        </w:rPr>
        <w:t>disclosure</w:t>
      </w:r>
      <w:r w:rsidRPr="007B0386">
        <w:rPr>
          <w:rFonts w:ascii="Arial" w:hAnsi="Arial" w:cs="Arial"/>
          <w:sz w:val="24"/>
          <w:szCs w:val="24"/>
        </w:rPr>
        <w:t>.</w:t>
      </w:r>
      <w:r w:rsidRPr="007B0386">
        <w:rPr>
          <w:rFonts w:ascii="Arial" w:hAnsi="Arial" w:cs="Arial"/>
          <w:sz w:val="24"/>
          <w:szCs w:val="24"/>
          <w:lang w:val="en-US"/>
        </w:rPr>
        <w:t>ru</w:t>
      </w:r>
      <w:r w:rsidRPr="007B0386">
        <w:rPr>
          <w:rFonts w:ascii="Arial" w:hAnsi="Arial" w:cs="Arial"/>
          <w:sz w:val="24"/>
          <w:szCs w:val="24"/>
        </w:rPr>
        <w:t>/</w:t>
      </w:r>
      <w:r w:rsidRPr="007B0386">
        <w:rPr>
          <w:rFonts w:ascii="Arial" w:hAnsi="Arial" w:cs="Arial"/>
          <w:sz w:val="24"/>
          <w:szCs w:val="24"/>
          <w:lang w:val="en-US"/>
        </w:rPr>
        <w:t>portal</w:t>
      </w:r>
      <w:r w:rsidRPr="007B0386">
        <w:rPr>
          <w:rFonts w:ascii="Arial" w:hAnsi="Arial" w:cs="Arial"/>
          <w:sz w:val="24"/>
          <w:szCs w:val="24"/>
        </w:rPr>
        <w:t>/</w:t>
      </w:r>
      <w:r w:rsidRPr="007B0386">
        <w:rPr>
          <w:rFonts w:ascii="Arial" w:hAnsi="Arial" w:cs="Arial"/>
          <w:sz w:val="24"/>
          <w:szCs w:val="24"/>
          <w:lang w:val="en-US"/>
        </w:rPr>
        <w:t>company</w:t>
      </w:r>
      <w:r w:rsidRPr="007B0386">
        <w:rPr>
          <w:rFonts w:ascii="Arial" w:hAnsi="Arial" w:cs="Arial"/>
          <w:sz w:val="24"/>
          <w:szCs w:val="24"/>
        </w:rPr>
        <w:t>.</w:t>
      </w:r>
      <w:r w:rsidRPr="007B0386">
        <w:rPr>
          <w:rFonts w:ascii="Arial" w:hAnsi="Arial" w:cs="Arial"/>
          <w:sz w:val="24"/>
          <w:szCs w:val="24"/>
          <w:lang w:val="en-US"/>
        </w:rPr>
        <w:t>aspx</w:t>
      </w:r>
      <w:r w:rsidRPr="007B0386">
        <w:rPr>
          <w:rFonts w:ascii="Arial" w:hAnsi="Arial" w:cs="Arial"/>
          <w:sz w:val="24"/>
          <w:szCs w:val="24"/>
        </w:rPr>
        <w:t>?</w:t>
      </w:r>
      <w:r w:rsidRPr="007B0386">
        <w:rPr>
          <w:rFonts w:ascii="Arial" w:hAnsi="Arial" w:cs="Arial"/>
          <w:sz w:val="24"/>
          <w:szCs w:val="24"/>
          <w:lang w:val="en-US"/>
        </w:rPr>
        <w:t>id</w:t>
      </w:r>
      <w:r w:rsidRPr="007B0386">
        <w:rPr>
          <w:rFonts w:ascii="Arial" w:hAnsi="Arial" w:cs="Arial"/>
          <w:sz w:val="24"/>
          <w:szCs w:val="24"/>
        </w:rPr>
        <w:t xml:space="preserve">=2438, </w:t>
      </w:r>
      <w:hyperlink r:id="rId4" w:history="1">
        <w:r w:rsidRPr="007B0386">
          <w:rPr>
            <w:rFonts w:ascii="Arial" w:hAnsi="Arial" w:cs="Arial"/>
            <w:sz w:val="24"/>
            <w:szCs w:val="24"/>
          </w:rPr>
          <w:t>http://stels-technico-ao.ru/</w:t>
        </w:r>
      </w:hyperlink>
      <w:r w:rsidRPr="007B0386">
        <w:rPr>
          <w:rFonts w:ascii="Arial" w:hAnsi="Arial" w:cs="Arial"/>
          <w:sz w:val="24"/>
          <w:szCs w:val="24"/>
        </w:rPr>
        <w:t>. </w:t>
      </w: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 xml:space="preserve">Контактные телефоны: </w:t>
      </w:r>
      <w:r w:rsidRPr="007B0386">
        <w:rPr>
          <w:rFonts w:ascii="Arial" w:hAnsi="Arial" w:cs="Arial"/>
          <w:iCs/>
          <w:sz w:val="24"/>
          <w:szCs w:val="24"/>
        </w:rPr>
        <w:t>+7</w:t>
      </w:r>
      <w:r w:rsidRPr="007B0386">
        <w:rPr>
          <w:rFonts w:ascii="Arial" w:hAnsi="Arial" w:cs="Arial"/>
          <w:sz w:val="24"/>
          <w:szCs w:val="24"/>
        </w:rPr>
        <w:t xml:space="preserve"> (3462) 421089</w:t>
      </w:r>
    </w:p>
    <w:p w:rsidR="00912388" w:rsidRPr="007B0386" w:rsidRDefault="00912388" w:rsidP="009123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0386">
        <w:rPr>
          <w:rFonts w:ascii="Arial" w:hAnsi="Arial" w:cs="Arial"/>
          <w:sz w:val="24"/>
          <w:szCs w:val="24"/>
        </w:rPr>
        <w:t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2023 год от 2</w:t>
      </w:r>
      <w:r>
        <w:rPr>
          <w:rFonts w:ascii="Arial" w:hAnsi="Arial" w:cs="Arial"/>
          <w:sz w:val="24"/>
          <w:szCs w:val="24"/>
        </w:rPr>
        <w:t>1</w:t>
      </w:r>
      <w:r w:rsidRPr="007B0386">
        <w:rPr>
          <w:rFonts w:ascii="Arial" w:hAnsi="Arial" w:cs="Arial"/>
          <w:sz w:val="24"/>
          <w:szCs w:val="24"/>
        </w:rPr>
        <w:t xml:space="preserve"> февраля 2024 года. </w:t>
      </w:r>
    </w:p>
    <w:p w:rsidR="00912388" w:rsidRPr="00A540C1" w:rsidRDefault="00912388" w:rsidP="00912388">
      <w:pPr>
        <w:jc w:val="center"/>
      </w:pPr>
    </w:p>
    <w:p w:rsidR="00912388" w:rsidRDefault="00912388" w:rsidP="00912388"/>
    <w:p w:rsidR="00BE2B69" w:rsidRDefault="00912388"/>
    <w:sectPr w:rsidR="00BE2B69" w:rsidSect="00DD2296">
      <w:footerReference w:type="default" r:id="rId5"/>
      <w:pgSz w:w="11906" w:h="16838"/>
      <w:pgMar w:top="737" w:right="707" w:bottom="737" w:left="964" w:header="720" w:footer="215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96" w:rsidRDefault="0091238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12388">
      <w:rPr>
        <w:rFonts w:ascii="Arial" w:hAnsi="Arial" w:cs="Arial"/>
        <w:b/>
        <w:bCs/>
        <w:noProof/>
        <w:sz w:val="24"/>
        <w:szCs w:val="24"/>
        <w:lang w:eastAsia="en-US"/>
      </w:rPr>
      <w:t>2</w:t>
    </w:r>
    <w:r>
      <w:fldChar w:fldCharType="end"/>
    </w:r>
  </w:p>
  <w:p w:rsidR="00DD2296" w:rsidRDefault="0091238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12388"/>
    <w:rsid w:val="00095255"/>
    <w:rsid w:val="008D4ACA"/>
    <w:rsid w:val="00912388"/>
    <w:rsid w:val="00E6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238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123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912388"/>
    <w:pPr>
      <w:ind w:firstLine="709"/>
      <w:jc w:val="both"/>
    </w:pPr>
    <w:rPr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unhideWhenUsed/>
    <w:rsid w:val="009123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23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stels-technico-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Dunaeva_TA</dc:creator>
  <cp:keywords/>
  <dc:description/>
  <cp:lastModifiedBy>Dunaeva_TA</cp:lastModifiedBy>
  <cp:revision>2</cp:revision>
  <dcterms:created xsi:type="dcterms:W3CDTF">2024-03-29T06:12:00Z</dcterms:created>
  <dcterms:modified xsi:type="dcterms:W3CDTF">2024-03-29T06:13:00Z</dcterms:modified>
</cp:coreProperties>
</file>